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4342C" w:rsidRPr="0074342C" w:rsidRDefault="0074342C" w:rsidP="0074342C">
      <w:pPr>
        <w:rPr>
          <w:rFonts w:cs="Arial"/>
          <w:b/>
        </w:rPr>
      </w:pPr>
      <w:r w:rsidRPr="0074342C">
        <w:rPr>
          <w:rFonts w:cs="Arial"/>
          <w:b/>
        </w:rPr>
        <w:t>Urban Environment Case studies</w:t>
      </w:r>
    </w:p>
    <w:p w:rsidR="0074342C" w:rsidRDefault="0074342C" w:rsidP="0074342C">
      <w:pPr>
        <w:rPr>
          <w:rFonts w:cs="Arial"/>
        </w:rPr>
      </w:pPr>
    </w:p>
    <w:p w:rsidR="0074342C" w:rsidRDefault="0074342C" w:rsidP="0074342C">
      <w:pPr>
        <w:rPr>
          <w:rFonts w:cs="Arial"/>
        </w:rPr>
      </w:pPr>
    </w:p>
    <w:p w:rsidR="0074342C" w:rsidRPr="0074342C" w:rsidRDefault="0074342C" w:rsidP="0074342C">
      <w:pPr>
        <w:numPr>
          <w:ilvl w:val="0"/>
          <w:numId w:val="1"/>
        </w:numPr>
        <w:rPr>
          <w:rFonts w:cs="Arial"/>
          <w:b/>
        </w:rPr>
      </w:pPr>
      <w:r w:rsidRPr="0074342C">
        <w:rPr>
          <w:rFonts w:cs="Arial"/>
          <w:b/>
        </w:rPr>
        <w:t xml:space="preserve">A case study of shanty town management in an LIC – </w:t>
      </w:r>
      <w:proofErr w:type="spellStart"/>
      <w:r w:rsidRPr="0074342C">
        <w:rPr>
          <w:rFonts w:cs="Arial"/>
          <w:b/>
        </w:rPr>
        <w:t>Dharavi</w:t>
      </w:r>
      <w:proofErr w:type="spellEnd"/>
    </w:p>
    <w:p w:rsidR="0074342C" w:rsidRPr="0074342C" w:rsidRDefault="0074342C" w:rsidP="0074342C">
      <w:pPr>
        <w:numPr>
          <w:ilvl w:val="0"/>
          <w:numId w:val="1"/>
        </w:numPr>
        <w:rPr>
          <w:rFonts w:cs="Arial"/>
          <w:b/>
        </w:rPr>
      </w:pPr>
      <w:r w:rsidRPr="0074342C">
        <w:rPr>
          <w:rFonts w:cs="Arial"/>
          <w:b/>
        </w:rPr>
        <w:t>A case study of one HIC city to show the land use patterns and the distribution of social/ethnic groups - Brussels</w:t>
      </w:r>
    </w:p>
    <w:p w:rsidR="0074342C" w:rsidRPr="0074342C" w:rsidRDefault="0074342C" w:rsidP="0074342C">
      <w:pPr>
        <w:numPr>
          <w:ilvl w:val="0"/>
          <w:numId w:val="1"/>
        </w:numPr>
        <w:rPr>
          <w:rFonts w:cs="Arial"/>
          <w:b/>
        </w:rPr>
      </w:pPr>
      <w:r w:rsidRPr="0074342C">
        <w:rPr>
          <w:rFonts w:cs="Arial"/>
          <w:b/>
        </w:rPr>
        <w:t>A case study of one named urban area in a HIC to explain how and why changes take place. Brussels</w:t>
      </w:r>
    </w:p>
    <w:p w:rsidR="0074342C" w:rsidRPr="00423BF7" w:rsidRDefault="0074342C" w:rsidP="0074342C">
      <w:pPr>
        <w:numPr>
          <w:ilvl w:val="0"/>
          <w:numId w:val="1"/>
        </w:numPr>
        <w:rPr>
          <w:rFonts w:cs="Arial"/>
          <w:b/>
        </w:rPr>
      </w:pPr>
      <w:r w:rsidRPr="0074342C">
        <w:rPr>
          <w:rFonts w:cs="Arial"/>
          <w:b/>
        </w:rPr>
        <w:t>A case study to illustrate how Cities reimage themselves.</w:t>
      </w:r>
    </w:p>
    <w:p w:rsidR="0074342C" w:rsidRDefault="0074342C" w:rsidP="0074342C">
      <w:pPr>
        <w:rPr>
          <w:rFonts w:cs="Arial"/>
        </w:rPr>
      </w:pPr>
    </w:p>
    <w:p w:rsidR="0074342C" w:rsidRPr="0074342C" w:rsidRDefault="0074342C" w:rsidP="0074342C">
      <w:pPr>
        <w:pStyle w:val="ListParagraph"/>
        <w:numPr>
          <w:ilvl w:val="0"/>
          <w:numId w:val="3"/>
        </w:numPr>
        <w:rPr>
          <w:rFonts w:cs="Arial"/>
          <w:b/>
        </w:rPr>
      </w:pPr>
      <w:proofErr w:type="spellStart"/>
      <w:r w:rsidRPr="0074342C">
        <w:rPr>
          <w:rFonts w:cs="Arial"/>
          <w:b/>
        </w:rPr>
        <w:t>Dharavi</w:t>
      </w:r>
      <w:proofErr w:type="spellEnd"/>
      <w:r w:rsidRPr="0074342C">
        <w:rPr>
          <w:rFonts w:cs="Arial"/>
          <w:b/>
        </w:rPr>
        <w:t xml:space="preserve"> Slum Management</w:t>
      </w:r>
    </w:p>
    <w:p w:rsidR="0074342C" w:rsidRPr="0074342C" w:rsidRDefault="00423BF7" w:rsidP="0074342C">
      <w:pPr>
        <w:ind w:left="360"/>
        <w:rPr>
          <w:rFonts w:cs="Arial"/>
        </w:rPr>
      </w:pPr>
      <w:r>
        <w:rPr>
          <w:rFonts w:cs="Arial"/>
          <w:noProof/>
          <w:lang w:val="en-US" w:eastAsia="en-US"/>
        </w:rPr>
        <w:pict>
          <v:shapetype id="_x0000_t202" coordsize="21600,21600" o:spt="202" path="m0,0l0,21600,21600,21600,21600,0xe">
            <v:stroke joinstyle="miter"/>
            <v:path gradientshapeok="t" o:connecttype="rect"/>
          </v:shapetype>
          <v:shape id="_x0000_s1027" type="#_x0000_t202" style="position:absolute;left:0;text-align:left;margin-left:17.85pt;margin-top:6pt;width:702pt;height:359.25pt;z-index:251658240;mso-wrap-edited:f;mso-position-horizontal:absolute;mso-position-vertical:absolute" wrapcoords="-23 -50 -23 21550 21623 21550 21623 -50 -23 -50" filled="f" strokecolor="black [3213]" strokeweight="1.5pt">
            <v:fill o:detectmouseclick="t"/>
            <v:textbox inset=",7.2pt,,7.2pt">
              <w:txbxContent>
                <w:p w:rsidR="00423BF7" w:rsidRPr="0074342C" w:rsidRDefault="00423BF7" w:rsidP="00423BF7">
                  <w:pPr>
                    <w:rPr>
                      <w:rFonts w:cs="Arial"/>
                      <w:b/>
                    </w:rPr>
                  </w:pPr>
                  <w:r w:rsidRPr="0074342C">
                    <w:rPr>
                      <w:rFonts w:cs="Arial"/>
                      <w:b/>
                    </w:rPr>
                    <w:t>Characteristics of Slum</w:t>
                  </w:r>
                </w:p>
                <w:p w:rsidR="00423BF7" w:rsidRDefault="00423BF7" w:rsidP="00423BF7">
                  <w:pPr>
                    <w:rPr>
                      <w:rFonts w:cs="Arial"/>
                    </w:rPr>
                  </w:pPr>
                </w:p>
                <w:p w:rsidR="00423BF7" w:rsidRPr="0074342C" w:rsidRDefault="00423BF7" w:rsidP="00423BF7">
                  <w:pPr>
                    <w:pStyle w:val="ListParagraph"/>
                    <w:numPr>
                      <w:ilvl w:val="0"/>
                      <w:numId w:val="4"/>
                    </w:numPr>
                    <w:rPr>
                      <w:rFonts w:cs="Arial"/>
                    </w:rPr>
                  </w:pPr>
                  <w:r w:rsidRPr="0074342C">
                    <w:rPr>
                      <w:rFonts w:cs="Arial"/>
                    </w:rPr>
                    <w:t xml:space="preserve">An estimated 600 million people live in the </w:t>
                  </w:r>
                  <w:proofErr w:type="spellStart"/>
                  <w:r w:rsidRPr="0074342C">
                    <w:rPr>
                      <w:rFonts w:cs="Arial"/>
                    </w:rPr>
                    <w:t>Dharavi</w:t>
                  </w:r>
                  <w:proofErr w:type="spellEnd"/>
                  <w:r w:rsidRPr="0074342C">
                    <w:rPr>
                      <w:rFonts w:cs="Arial"/>
                    </w:rPr>
                    <w:t xml:space="preserve"> slum</w:t>
                  </w:r>
                </w:p>
                <w:p w:rsidR="00423BF7" w:rsidRPr="0074342C" w:rsidRDefault="00423BF7" w:rsidP="00423BF7">
                  <w:pPr>
                    <w:pStyle w:val="ListParagraph"/>
                    <w:numPr>
                      <w:ilvl w:val="0"/>
                      <w:numId w:val="4"/>
                    </w:numPr>
                    <w:rPr>
                      <w:rFonts w:cs="Arial"/>
                    </w:rPr>
                  </w:pPr>
                  <w:r w:rsidRPr="0074342C">
                    <w:rPr>
                      <w:rFonts w:cs="Arial"/>
                    </w:rPr>
                    <w:t>They live in overcrowded poor quality housing.</w:t>
                  </w:r>
                </w:p>
                <w:p w:rsidR="00423BF7" w:rsidRDefault="00423BF7" w:rsidP="00423BF7">
                  <w:pPr>
                    <w:pStyle w:val="ListParagraph"/>
                    <w:numPr>
                      <w:ilvl w:val="0"/>
                      <w:numId w:val="4"/>
                    </w:numPr>
                    <w:rPr>
                      <w:rFonts w:cs="Arial"/>
                    </w:rPr>
                  </w:pPr>
                  <w:r w:rsidRPr="0074342C">
                    <w:rPr>
                      <w:rFonts w:cs="Arial"/>
                    </w:rPr>
                    <w:t>Survive on less than 2 dollars a day but land worth millions</w:t>
                  </w:r>
                </w:p>
                <w:p w:rsidR="00423BF7" w:rsidRDefault="00423BF7" w:rsidP="00423BF7">
                  <w:pPr>
                    <w:pStyle w:val="ListParagraph"/>
                    <w:numPr>
                      <w:ilvl w:val="0"/>
                      <w:numId w:val="4"/>
                    </w:numPr>
                    <w:rPr>
                      <w:rFonts w:cs="Arial"/>
                    </w:rPr>
                  </w:pPr>
                  <w:r>
                    <w:rPr>
                      <w:rFonts w:cs="Arial"/>
                    </w:rPr>
                    <w:t>Poor sanitation, lack clean water, poor quality housing, no access to legal electricity supply</w:t>
                  </w:r>
                </w:p>
                <w:p w:rsidR="00423BF7" w:rsidRDefault="00423BF7" w:rsidP="00423BF7">
                  <w:pPr>
                    <w:pStyle w:val="ListParagraph"/>
                    <w:numPr>
                      <w:ilvl w:val="0"/>
                      <w:numId w:val="4"/>
                    </w:numPr>
                    <w:rPr>
                      <w:rFonts w:cs="Arial"/>
                    </w:rPr>
                  </w:pPr>
                  <w:r>
                    <w:rPr>
                      <w:rFonts w:cs="Arial"/>
                    </w:rPr>
                    <w:t>Open sewers</w:t>
                  </w:r>
                </w:p>
                <w:p w:rsidR="00423BF7" w:rsidRPr="00423BF7" w:rsidRDefault="00423BF7" w:rsidP="00423BF7">
                  <w:pPr>
                    <w:pStyle w:val="ListParagraph"/>
                    <w:numPr>
                      <w:ilvl w:val="0"/>
                      <w:numId w:val="4"/>
                    </w:numPr>
                    <w:rPr>
                      <w:rFonts w:cs="Arial"/>
                    </w:rPr>
                  </w:pPr>
                  <w:r>
                    <w:rPr>
                      <w:rFonts w:cs="Arial"/>
                    </w:rPr>
                    <w:t>Hard working entrepreneurial people who contribute over $1 billion a year to the Mumbai’s economy</w:t>
                  </w:r>
                </w:p>
                <w:p w:rsidR="00423BF7" w:rsidRPr="0074342C" w:rsidRDefault="00423BF7" w:rsidP="00423BF7">
                  <w:pPr>
                    <w:rPr>
                      <w:rFonts w:cs="Arial"/>
                    </w:rPr>
                  </w:pPr>
                </w:p>
                <w:p w:rsidR="00423BF7" w:rsidRDefault="00423BF7" w:rsidP="00423BF7">
                  <w:pPr>
                    <w:rPr>
                      <w:rFonts w:cs="Arial"/>
                      <w:b/>
                    </w:rPr>
                  </w:pPr>
                  <w:proofErr w:type="spellStart"/>
                  <w:r w:rsidRPr="0074342C">
                    <w:rPr>
                      <w:rFonts w:cs="Arial"/>
                      <w:b/>
                    </w:rPr>
                    <w:t>Dharavi</w:t>
                  </w:r>
                  <w:proofErr w:type="spellEnd"/>
                  <w:r w:rsidRPr="0074342C">
                    <w:rPr>
                      <w:rFonts w:cs="Arial"/>
                      <w:b/>
                    </w:rPr>
                    <w:t xml:space="preserve"> redevelopment Project </w:t>
                  </w:r>
                </w:p>
                <w:p w:rsidR="00423BF7" w:rsidRPr="0074342C" w:rsidRDefault="00423BF7" w:rsidP="00423BF7">
                  <w:pPr>
                    <w:rPr>
                      <w:rFonts w:cs="Arial"/>
                      <w:b/>
                    </w:rPr>
                  </w:pPr>
                </w:p>
                <w:p w:rsidR="00423BF7" w:rsidRDefault="00423BF7" w:rsidP="00423BF7">
                  <w:pPr>
                    <w:pStyle w:val="ListParagraph"/>
                    <w:numPr>
                      <w:ilvl w:val="0"/>
                      <w:numId w:val="5"/>
                    </w:numPr>
                    <w:rPr>
                      <w:rFonts w:cs="Arial"/>
                    </w:rPr>
                  </w:pPr>
                  <w:r w:rsidRPr="0074342C">
                    <w:rPr>
                      <w:rFonts w:cs="Arial"/>
                    </w:rPr>
                    <w:t>Cost 2.25 billion</w:t>
                  </w:r>
                </w:p>
                <w:p w:rsidR="00423BF7" w:rsidRDefault="00423BF7" w:rsidP="00423BF7">
                  <w:pPr>
                    <w:pStyle w:val="ListParagraph"/>
                    <w:numPr>
                      <w:ilvl w:val="0"/>
                      <w:numId w:val="5"/>
                    </w:numPr>
                    <w:rPr>
                      <w:rFonts w:cs="Arial"/>
                    </w:rPr>
                  </w:pPr>
                  <w:r>
                    <w:rPr>
                      <w:rFonts w:cs="Arial"/>
                    </w:rPr>
                    <w:t xml:space="preserve">A 10 year plan to redevelop </w:t>
                  </w:r>
                  <w:proofErr w:type="spellStart"/>
                  <w:r>
                    <w:rPr>
                      <w:rFonts w:cs="Arial"/>
                    </w:rPr>
                    <w:t>Dharavi</w:t>
                  </w:r>
                  <w:proofErr w:type="spellEnd"/>
                  <w:r>
                    <w:rPr>
                      <w:rFonts w:cs="Arial"/>
                    </w:rPr>
                    <w:t xml:space="preserve"> in 5 different sectors</w:t>
                  </w:r>
                </w:p>
                <w:p w:rsidR="00423BF7" w:rsidRPr="0074342C" w:rsidRDefault="00423BF7" w:rsidP="00423BF7">
                  <w:pPr>
                    <w:pStyle w:val="ListParagraph"/>
                    <w:numPr>
                      <w:ilvl w:val="0"/>
                      <w:numId w:val="5"/>
                    </w:numPr>
                    <w:rPr>
                      <w:rFonts w:cs="Arial"/>
                    </w:rPr>
                  </w:pPr>
                  <w:r>
                    <w:rPr>
                      <w:rFonts w:cs="Arial"/>
                    </w:rPr>
                    <w:t>The project wants to develop a modern world class city</w:t>
                  </w:r>
                </w:p>
                <w:p w:rsidR="00423BF7" w:rsidRPr="0074342C" w:rsidRDefault="00423BF7" w:rsidP="00423BF7">
                  <w:pPr>
                    <w:pStyle w:val="ListParagraph"/>
                    <w:numPr>
                      <w:ilvl w:val="0"/>
                      <w:numId w:val="5"/>
                    </w:numPr>
                    <w:rPr>
                      <w:rFonts w:cs="Arial"/>
                    </w:rPr>
                  </w:pPr>
                  <w:r>
                    <w:rPr>
                      <w:rFonts w:cs="Arial"/>
                    </w:rPr>
                    <w:t xml:space="preserve">Private developers will provide </w:t>
                  </w:r>
                  <w:r w:rsidRPr="0074342C">
                    <w:rPr>
                      <w:rFonts w:cs="Arial"/>
                    </w:rPr>
                    <w:t>225 square feet apartment</w:t>
                  </w:r>
                  <w:r>
                    <w:rPr>
                      <w:rFonts w:cs="Arial"/>
                    </w:rPr>
                    <w:t xml:space="preserve"> free</w:t>
                  </w:r>
                  <w:r w:rsidRPr="0074342C">
                    <w:rPr>
                      <w:rFonts w:cs="Arial"/>
                    </w:rPr>
                    <w:t xml:space="preserve"> for each of the registered </w:t>
                  </w:r>
                  <w:r>
                    <w:rPr>
                      <w:rFonts w:cs="Arial"/>
                    </w:rPr>
                    <w:t>slum dweller (only 87000)</w:t>
                  </w:r>
                </w:p>
                <w:p w:rsidR="00423BF7" w:rsidRPr="0074342C" w:rsidRDefault="00423BF7" w:rsidP="00423BF7">
                  <w:pPr>
                    <w:pStyle w:val="ListParagraph"/>
                    <w:numPr>
                      <w:ilvl w:val="0"/>
                      <w:numId w:val="5"/>
                    </w:numPr>
                    <w:rPr>
                      <w:rFonts w:cs="Arial"/>
                    </w:rPr>
                  </w:pPr>
                  <w:r w:rsidRPr="0074342C">
                    <w:rPr>
                      <w:rFonts w:cs="Arial"/>
                    </w:rPr>
                    <w:t>For every square foot they provide for the dwellers they are given 1.33</w:t>
                  </w:r>
                  <w:r>
                    <w:rPr>
                      <w:rFonts w:cs="Arial"/>
                    </w:rPr>
                    <w:t xml:space="preserve"> square feet</w:t>
                  </w:r>
                  <w:r w:rsidRPr="0074342C">
                    <w:rPr>
                      <w:rFonts w:cs="Arial"/>
                    </w:rPr>
                    <w:t xml:space="preserve"> to sell or develop as shopping malls and luxury apartments</w:t>
                  </w:r>
                </w:p>
                <w:p w:rsidR="00423BF7" w:rsidRPr="0074342C" w:rsidRDefault="00423BF7" w:rsidP="00423BF7">
                  <w:pPr>
                    <w:pStyle w:val="ListParagraph"/>
                    <w:numPr>
                      <w:ilvl w:val="0"/>
                      <w:numId w:val="5"/>
                    </w:numPr>
                    <w:rPr>
                      <w:rFonts w:cs="Arial"/>
                    </w:rPr>
                  </w:pPr>
                  <w:r w:rsidRPr="0074342C">
                    <w:rPr>
                      <w:rFonts w:cs="Arial"/>
                    </w:rPr>
                    <w:t xml:space="preserve">Governments have to provide, </w:t>
                  </w:r>
                  <w:r>
                    <w:rPr>
                      <w:rFonts w:cs="Arial"/>
                    </w:rPr>
                    <w:t xml:space="preserve">roads, water, </w:t>
                  </w:r>
                  <w:r w:rsidRPr="0074342C">
                    <w:rPr>
                      <w:rFonts w:cs="Arial"/>
                    </w:rPr>
                    <w:t>sanitary services and emergency services</w:t>
                  </w:r>
                  <w:r>
                    <w:rPr>
                      <w:rFonts w:cs="Arial"/>
                    </w:rPr>
                    <w:t xml:space="preserve"> such as health care fire and police</w:t>
                  </w:r>
                </w:p>
                <w:p w:rsidR="00423BF7" w:rsidRPr="0074342C" w:rsidRDefault="00423BF7" w:rsidP="00423BF7">
                  <w:pPr>
                    <w:pStyle w:val="ListParagraph"/>
                    <w:numPr>
                      <w:ilvl w:val="0"/>
                      <w:numId w:val="5"/>
                    </w:numPr>
                    <w:rPr>
                      <w:rFonts w:cs="Arial"/>
                    </w:rPr>
                  </w:pPr>
                  <w:r w:rsidRPr="0074342C">
                    <w:rPr>
                      <w:rFonts w:cs="Arial"/>
                    </w:rPr>
                    <w:t>However many thousands of people are not registered and may be left homeless</w:t>
                  </w:r>
                </w:p>
                <w:p w:rsidR="00423BF7" w:rsidRPr="0074342C" w:rsidRDefault="00423BF7" w:rsidP="00423BF7">
                  <w:pPr>
                    <w:pStyle w:val="ListParagraph"/>
                    <w:numPr>
                      <w:ilvl w:val="0"/>
                      <w:numId w:val="5"/>
                    </w:numPr>
                    <w:rPr>
                      <w:rFonts w:cs="Arial"/>
                    </w:rPr>
                  </w:pPr>
                  <w:r w:rsidRPr="0074342C">
                    <w:rPr>
                      <w:rFonts w:cs="Arial"/>
                    </w:rPr>
                    <w:t>Also the cottage industries would be lost and people and the economy will be lost.</w:t>
                  </w:r>
                </w:p>
                <w:p w:rsidR="00423BF7" w:rsidRDefault="00423BF7" w:rsidP="00423BF7">
                  <w:pPr>
                    <w:pStyle w:val="ListParagraph"/>
                    <w:numPr>
                      <w:ilvl w:val="0"/>
                      <w:numId w:val="5"/>
                    </w:numPr>
                    <w:rPr>
                      <w:rFonts w:cs="Arial"/>
                    </w:rPr>
                  </w:pPr>
                  <w:r w:rsidRPr="0074342C">
                    <w:rPr>
                      <w:rFonts w:cs="Arial"/>
                    </w:rPr>
                    <w:t>The biggest and most polluting industries, leather tanning and pottery will be banned. This would wipe over 140 b</w:t>
                  </w:r>
                  <w:r>
                    <w:rPr>
                      <w:rFonts w:cs="Arial"/>
                    </w:rPr>
                    <w:t>usinesses, which contribute to the $</w:t>
                  </w:r>
                  <w:r w:rsidRPr="0074342C">
                    <w:rPr>
                      <w:rFonts w:cs="Arial"/>
                    </w:rPr>
                    <w:t>1 billion a year to the economy.</w:t>
                  </w:r>
                </w:p>
                <w:p w:rsidR="00423BF7" w:rsidRPr="00423BF7" w:rsidRDefault="00423BF7" w:rsidP="00423BF7">
                  <w:pPr>
                    <w:pStyle w:val="ListParagraph"/>
                    <w:numPr>
                      <w:ilvl w:val="0"/>
                      <w:numId w:val="5"/>
                    </w:numPr>
                    <w:rPr>
                      <w:rFonts w:cs="Arial"/>
                    </w:rPr>
                  </w:pPr>
                  <w:r>
                    <w:rPr>
                      <w:rFonts w:cs="Arial"/>
                    </w:rPr>
                    <w:t>Many poor people contest the developments and see it as cheap way of removing them from high value real estate comparable to New York Prices.</w:t>
                  </w:r>
                </w:p>
                <w:p w:rsidR="00423BF7" w:rsidRDefault="00423BF7" w:rsidP="00423BF7"/>
              </w:txbxContent>
            </v:textbox>
            <w10:wrap type="tight"/>
          </v:shape>
        </w:pict>
      </w:r>
    </w:p>
    <w:p w:rsidR="00423BF7" w:rsidRDefault="00423BF7" w:rsidP="0074342C">
      <w:pPr>
        <w:rPr>
          <w:rFonts w:cs="Arial"/>
        </w:rPr>
      </w:pPr>
    </w:p>
    <w:p w:rsidR="00423BF7" w:rsidRDefault="00423BF7" w:rsidP="0074342C">
      <w:pPr>
        <w:rPr>
          <w:rFonts w:cs="Arial"/>
        </w:rPr>
      </w:pPr>
    </w:p>
    <w:p w:rsidR="00423BF7" w:rsidRDefault="00423BF7" w:rsidP="0074342C">
      <w:pPr>
        <w:rPr>
          <w:rFonts w:cs="Arial"/>
        </w:rPr>
      </w:pPr>
    </w:p>
    <w:p w:rsidR="00423BF7" w:rsidRDefault="00423BF7" w:rsidP="0074342C">
      <w:pPr>
        <w:rPr>
          <w:rFonts w:cs="Arial"/>
        </w:rPr>
      </w:pPr>
    </w:p>
    <w:p w:rsidR="00423BF7" w:rsidRDefault="00423BF7" w:rsidP="0074342C">
      <w:pPr>
        <w:rPr>
          <w:rFonts w:cs="Arial"/>
        </w:rPr>
      </w:pPr>
    </w:p>
    <w:p w:rsidR="00423BF7" w:rsidRDefault="00423BF7" w:rsidP="0074342C">
      <w:pPr>
        <w:rPr>
          <w:rFonts w:cs="Arial"/>
        </w:rPr>
      </w:pPr>
    </w:p>
    <w:p w:rsidR="00423BF7" w:rsidRDefault="00423BF7" w:rsidP="0074342C">
      <w:pPr>
        <w:rPr>
          <w:rFonts w:cs="Arial"/>
        </w:rPr>
      </w:pPr>
    </w:p>
    <w:p w:rsidR="00423BF7" w:rsidRDefault="00423BF7" w:rsidP="0074342C">
      <w:pPr>
        <w:rPr>
          <w:rFonts w:cs="Arial"/>
        </w:rPr>
      </w:pPr>
    </w:p>
    <w:p w:rsidR="00423BF7" w:rsidRDefault="00423BF7" w:rsidP="0074342C">
      <w:pPr>
        <w:rPr>
          <w:rFonts w:cs="Arial"/>
        </w:rPr>
      </w:pPr>
    </w:p>
    <w:p w:rsidR="00423BF7" w:rsidRDefault="00423BF7" w:rsidP="0074342C">
      <w:pPr>
        <w:rPr>
          <w:rFonts w:cs="Arial"/>
        </w:rPr>
      </w:pPr>
    </w:p>
    <w:p w:rsidR="00423BF7" w:rsidRDefault="00423BF7" w:rsidP="0074342C">
      <w:pPr>
        <w:rPr>
          <w:rFonts w:cs="Arial"/>
        </w:rPr>
      </w:pPr>
    </w:p>
    <w:p w:rsidR="00423BF7" w:rsidRDefault="00423BF7" w:rsidP="0074342C">
      <w:pPr>
        <w:rPr>
          <w:rFonts w:cs="Arial"/>
        </w:rPr>
      </w:pPr>
    </w:p>
    <w:p w:rsidR="00423BF7" w:rsidRDefault="00423BF7" w:rsidP="0074342C">
      <w:pPr>
        <w:rPr>
          <w:rFonts w:cs="Arial"/>
        </w:rPr>
      </w:pPr>
    </w:p>
    <w:p w:rsidR="00423BF7" w:rsidRDefault="00423BF7" w:rsidP="0074342C">
      <w:pPr>
        <w:rPr>
          <w:rFonts w:cs="Arial"/>
        </w:rPr>
      </w:pPr>
    </w:p>
    <w:p w:rsidR="00423BF7" w:rsidRDefault="00423BF7" w:rsidP="0074342C">
      <w:pPr>
        <w:rPr>
          <w:rFonts w:cs="Arial"/>
        </w:rPr>
      </w:pPr>
    </w:p>
    <w:p w:rsidR="00423BF7" w:rsidRDefault="00423BF7" w:rsidP="0074342C">
      <w:pPr>
        <w:rPr>
          <w:rFonts w:cs="Arial"/>
        </w:rPr>
      </w:pPr>
    </w:p>
    <w:p w:rsidR="00423BF7" w:rsidRDefault="00423BF7" w:rsidP="0074342C">
      <w:pPr>
        <w:rPr>
          <w:rFonts w:cs="Arial"/>
        </w:rPr>
      </w:pPr>
    </w:p>
    <w:p w:rsidR="00423BF7" w:rsidRDefault="00423BF7" w:rsidP="0074342C">
      <w:pPr>
        <w:rPr>
          <w:rFonts w:cs="Arial"/>
        </w:rPr>
      </w:pPr>
    </w:p>
    <w:p w:rsidR="00423BF7" w:rsidRDefault="00423BF7" w:rsidP="0074342C">
      <w:pPr>
        <w:rPr>
          <w:rFonts w:cs="Arial"/>
        </w:rPr>
      </w:pPr>
    </w:p>
    <w:p w:rsidR="00423BF7" w:rsidRDefault="00423BF7" w:rsidP="0074342C">
      <w:pPr>
        <w:rPr>
          <w:rFonts w:cs="Arial"/>
        </w:rPr>
      </w:pPr>
    </w:p>
    <w:p w:rsidR="00423BF7" w:rsidRDefault="00423BF7" w:rsidP="0074342C">
      <w:pPr>
        <w:rPr>
          <w:rFonts w:cs="Arial"/>
        </w:rPr>
      </w:pPr>
    </w:p>
    <w:p w:rsidR="00423BF7" w:rsidRDefault="00423BF7" w:rsidP="0074342C">
      <w:pPr>
        <w:rPr>
          <w:rFonts w:cs="Arial"/>
        </w:rPr>
      </w:pPr>
    </w:p>
    <w:p w:rsidR="00423BF7" w:rsidRDefault="00423BF7" w:rsidP="0074342C">
      <w:pPr>
        <w:rPr>
          <w:rFonts w:cs="Arial"/>
        </w:rPr>
      </w:pPr>
    </w:p>
    <w:p w:rsidR="00423BF7" w:rsidRDefault="00423BF7" w:rsidP="0074342C">
      <w:pPr>
        <w:rPr>
          <w:rFonts w:cs="Arial"/>
        </w:rPr>
      </w:pPr>
    </w:p>
    <w:p w:rsidR="00423BF7" w:rsidRDefault="00423BF7" w:rsidP="0074342C">
      <w:pPr>
        <w:rPr>
          <w:rFonts w:cs="Arial"/>
        </w:rPr>
      </w:pPr>
    </w:p>
    <w:p w:rsidR="00423BF7" w:rsidRDefault="00423BF7" w:rsidP="0074342C">
      <w:pPr>
        <w:rPr>
          <w:rFonts w:cs="Arial"/>
        </w:rPr>
      </w:pPr>
    </w:p>
    <w:p w:rsidR="00423BF7" w:rsidRDefault="00423BF7" w:rsidP="0074342C">
      <w:pPr>
        <w:rPr>
          <w:rFonts w:cs="Arial"/>
        </w:rPr>
      </w:pPr>
    </w:p>
    <w:p w:rsidR="0074342C" w:rsidRPr="00423BF7" w:rsidRDefault="00423BF7" w:rsidP="0074342C">
      <w:pPr>
        <w:rPr>
          <w:rFonts w:cs="Arial"/>
          <w:b/>
        </w:rPr>
      </w:pPr>
      <w:r w:rsidRPr="00423BF7">
        <w:rPr>
          <w:rFonts w:cs="Arial"/>
          <w:b/>
        </w:rPr>
        <w:t>2. Brussels Land use patterns and change</w:t>
      </w:r>
    </w:p>
    <w:tbl>
      <w:tblPr>
        <w:tblpPr w:leftFromText="180" w:rightFromText="180" w:vertAnchor="page" w:horzAnchor="page" w:tblpX="1339" w:tblpY="1108"/>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3749"/>
      </w:tblGrid>
      <w:tr w:rsidR="0074342C">
        <w:trPr>
          <w:trHeight w:val="350"/>
        </w:trPr>
        <w:tc>
          <w:tcPr>
            <w:tcW w:w="1101" w:type="dxa"/>
          </w:tcPr>
          <w:p w:rsidR="0074342C" w:rsidRPr="001856AA" w:rsidRDefault="0074342C" w:rsidP="0074342C">
            <w:pPr>
              <w:rPr>
                <w:b/>
              </w:rPr>
            </w:pPr>
          </w:p>
        </w:tc>
        <w:tc>
          <w:tcPr>
            <w:tcW w:w="13749" w:type="dxa"/>
          </w:tcPr>
          <w:p w:rsidR="0074342C" w:rsidRPr="001856AA" w:rsidRDefault="0074342C" w:rsidP="0074342C">
            <w:pPr>
              <w:rPr>
                <w:b/>
              </w:rPr>
            </w:pPr>
            <w:proofErr w:type="spellStart"/>
            <w:r w:rsidRPr="001856AA">
              <w:rPr>
                <w:b/>
              </w:rPr>
              <w:t>Locational</w:t>
            </w:r>
            <w:proofErr w:type="spellEnd"/>
            <w:r w:rsidRPr="001856AA">
              <w:rPr>
                <w:b/>
              </w:rPr>
              <w:t xml:space="preserve"> Detail</w:t>
            </w:r>
          </w:p>
        </w:tc>
      </w:tr>
      <w:tr w:rsidR="0074342C">
        <w:tc>
          <w:tcPr>
            <w:tcW w:w="1101" w:type="dxa"/>
          </w:tcPr>
          <w:p w:rsidR="0074342C" w:rsidRPr="001856AA" w:rsidRDefault="0074342C" w:rsidP="0074342C">
            <w:pPr>
              <w:rPr>
                <w:b/>
                <w:u w:val="single"/>
              </w:rPr>
            </w:pPr>
            <w:r w:rsidRPr="001856AA">
              <w:rPr>
                <w:b/>
                <w:u w:val="single"/>
              </w:rPr>
              <w:t>Brussels</w:t>
            </w:r>
            <w:r>
              <w:rPr>
                <w:b/>
                <w:u w:val="single"/>
              </w:rPr>
              <w:t xml:space="preserve"> HIC</w:t>
            </w:r>
          </w:p>
          <w:p w:rsidR="0074342C" w:rsidRPr="006F1E2C" w:rsidRDefault="0074342C" w:rsidP="0074342C">
            <w:r>
              <w:t>Belgium</w:t>
            </w:r>
          </w:p>
          <w:p w:rsidR="0074342C" w:rsidRPr="001856AA" w:rsidRDefault="0074342C" w:rsidP="0074342C">
            <w:pPr>
              <w:rPr>
                <w:b/>
              </w:rPr>
            </w:pPr>
          </w:p>
        </w:tc>
        <w:tc>
          <w:tcPr>
            <w:tcW w:w="13749" w:type="dxa"/>
          </w:tcPr>
          <w:p w:rsidR="0074342C" w:rsidRPr="001856AA" w:rsidRDefault="0074342C" w:rsidP="0074342C">
            <w:r w:rsidRPr="001856AA">
              <w:rPr>
                <w:b/>
              </w:rPr>
              <w:t>CBD</w:t>
            </w:r>
            <w:r w:rsidRPr="001856AA">
              <w:t xml:space="preserve"> – ‘the pentagon’ encompassing the Grande Place, the historical </w:t>
            </w:r>
            <w:proofErr w:type="spellStart"/>
            <w:r w:rsidRPr="001856AA">
              <w:t>center</w:t>
            </w:r>
            <w:proofErr w:type="spellEnd"/>
            <w:r w:rsidRPr="001856AA">
              <w:t xml:space="preserve"> taking in </w:t>
            </w:r>
            <w:proofErr w:type="spellStart"/>
            <w:r w:rsidRPr="001856AA">
              <w:t>Palais</w:t>
            </w:r>
            <w:proofErr w:type="spellEnd"/>
            <w:r w:rsidRPr="001856AA">
              <w:t xml:space="preserve"> de </w:t>
            </w:r>
            <w:proofErr w:type="spellStart"/>
            <w:r w:rsidRPr="001856AA">
              <w:t>Juistice</w:t>
            </w:r>
            <w:proofErr w:type="spellEnd"/>
            <w:r w:rsidRPr="001856AA">
              <w:t xml:space="preserve"> and </w:t>
            </w:r>
            <w:r w:rsidRPr="001856AA">
              <w:rPr>
                <w:u w:val="single"/>
              </w:rPr>
              <w:t xml:space="preserve">Rue </w:t>
            </w:r>
            <w:proofErr w:type="spellStart"/>
            <w:r w:rsidRPr="001856AA">
              <w:rPr>
                <w:u w:val="single"/>
              </w:rPr>
              <w:t>Neuve</w:t>
            </w:r>
            <w:proofErr w:type="spellEnd"/>
            <w:r w:rsidRPr="001856AA">
              <w:rPr>
                <w:u w:val="single"/>
              </w:rPr>
              <w:t>.</w:t>
            </w:r>
            <w:r w:rsidRPr="001856AA">
              <w:t xml:space="preserve"> Secondary core at </w:t>
            </w:r>
            <w:proofErr w:type="spellStart"/>
            <w:r w:rsidRPr="001856AA">
              <w:t>Schumaan</w:t>
            </w:r>
            <w:proofErr w:type="spellEnd"/>
            <w:r w:rsidRPr="001856AA">
              <w:t xml:space="preserve">, the </w:t>
            </w:r>
            <w:r w:rsidRPr="001856AA">
              <w:rPr>
                <w:u w:val="single"/>
              </w:rPr>
              <w:t>European Quarter</w:t>
            </w:r>
            <w:r w:rsidRPr="001856AA">
              <w:t xml:space="preserve"> including Place Luxembourg.</w:t>
            </w:r>
          </w:p>
          <w:p w:rsidR="0074342C" w:rsidRPr="001856AA" w:rsidRDefault="0074342C" w:rsidP="0074342C">
            <w:r w:rsidRPr="001856AA">
              <w:rPr>
                <w:b/>
              </w:rPr>
              <w:t>Twilight Zone</w:t>
            </w:r>
            <w:r w:rsidRPr="001856AA">
              <w:t xml:space="preserve"> </w:t>
            </w:r>
            <w:proofErr w:type="gramStart"/>
            <w:r w:rsidRPr="001856AA">
              <w:t>-  near</w:t>
            </w:r>
            <w:proofErr w:type="gramEnd"/>
            <w:r w:rsidRPr="001856AA">
              <w:t xml:space="preserve"> </w:t>
            </w:r>
            <w:proofErr w:type="spellStart"/>
            <w:r w:rsidRPr="001856AA">
              <w:t>Garde</w:t>
            </w:r>
            <w:proofErr w:type="spellEnd"/>
            <w:r w:rsidRPr="001856AA">
              <w:t xml:space="preserve"> du Nord and Midi (</w:t>
            </w:r>
            <w:proofErr w:type="spellStart"/>
            <w:r w:rsidRPr="001856AA">
              <w:rPr>
                <w:u w:val="single"/>
              </w:rPr>
              <w:t>Andelechte</w:t>
            </w:r>
            <w:proofErr w:type="spellEnd"/>
            <w:r w:rsidRPr="001856AA">
              <w:rPr>
                <w:u w:val="single"/>
              </w:rPr>
              <w:t xml:space="preserve">) </w:t>
            </w:r>
            <w:r w:rsidRPr="001856AA">
              <w:t>railway stations.</w:t>
            </w:r>
          </w:p>
          <w:p w:rsidR="0074342C" w:rsidRPr="001856AA" w:rsidRDefault="0074342C" w:rsidP="0074342C">
            <w:r w:rsidRPr="001856AA">
              <w:rPr>
                <w:b/>
              </w:rPr>
              <w:t xml:space="preserve">Low income housing – </w:t>
            </w:r>
            <w:r w:rsidRPr="001856AA">
              <w:t xml:space="preserve">terraced housing and flats near to centre, many houses converted to studio style flats several in each terrace. Little to no gentrification. </w:t>
            </w:r>
            <w:proofErr w:type="spellStart"/>
            <w:r w:rsidRPr="001856AA">
              <w:rPr>
                <w:u w:val="single"/>
              </w:rPr>
              <w:t>Anderlechte</w:t>
            </w:r>
            <w:proofErr w:type="spellEnd"/>
            <w:r w:rsidRPr="001856AA">
              <w:rPr>
                <w:u w:val="single"/>
              </w:rPr>
              <w:t xml:space="preserve"> </w:t>
            </w:r>
            <w:r w:rsidRPr="001856AA">
              <w:t xml:space="preserve">and the immigrant quarter of </w:t>
            </w:r>
            <w:proofErr w:type="spellStart"/>
            <w:r w:rsidRPr="001856AA">
              <w:rPr>
                <w:u w:val="single"/>
              </w:rPr>
              <w:t>Marollen</w:t>
            </w:r>
            <w:proofErr w:type="spellEnd"/>
            <w:r w:rsidRPr="001856AA">
              <w:rPr>
                <w:u w:val="single"/>
              </w:rPr>
              <w:t xml:space="preserve"> (within the pentagon)</w:t>
            </w:r>
          </w:p>
          <w:p w:rsidR="0074342C" w:rsidRPr="001856AA" w:rsidRDefault="0074342C" w:rsidP="0074342C">
            <w:pPr>
              <w:rPr>
                <w:u w:val="single"/>
              </w:rPr>
            </w:pPr>
            <w:r w:rsidRPr="001856AA">
              <w:rPr>
                <w:b/>
              </w:rPr>
              <w:t xml:space="preserve">High Income housing </w:t>
            </w:r>
            <w:r w:rsidRPr="001856AA">
              <w:t xml:space="preserve">– Largely located in the south in </w:t>
            </w:r>
            <w:r w:rsidRPr="001856AA">
              <w:rPr>
                <w:u w:val="single"/>
              </w:rPr>
              <w:t xml:space="preserve">Ixelles and Uccle regions but also in the European quarter, </w:t>
            </w:r>
            <w:proofErr w:type="spellStart"/>
            <w:r w:rsidRPr="001856AA">
              <w:rPr>
                <w:u w:val="single"/>
              </w:rPr>
              <w:t>Schumaan</w:t>
            </w:r>
            <w:proofErr w:type="spellEnd"/>
            <w:r w:rsidRPr="001856AA">
              <w:rPr>
                <w:u w:val="single"/>
              </w:rPr>
              <w:t>.</w:t>
            </w:r>
          </w:p>
          <w:p w:rsidR="0074342C" w:rsidRPr="001856AA" w:rsidRDefault="0074342C" w:rsidP="0074342C">
            <w:pPr>
              <w:rPr>
                <w:u w:val="single"/>
              </w:rPr>
            </w:pPr>
            <w:proofErr w:type="gramStart"/>
            <w:r w:rsidRPr="001856AA">
              <w:rPr>
                <w:b/>
              </w:rPr>
              <w:t>High income</w:t>
            </w:r>
            <w:proofErr w:type="gramEnd"/>
            <w:r w:rsidRPr="001856AA">
              <w:rPr>
                <w:b/>
              </w:rPr>
              <w:t xml:space="preserve"> suburbs – </w:t>
            </w:r>
            <w:proofErr w:type="spellStart"/>
            <w:r w:rsidRPr="001856AA">
              <w:rPr>
                <w:u w:val="single"/>
              </w:rPr>
              <w:t>Woluwe</w:t>
            </w:r>
            <w:proofErr w:type="spellEnd"/>
            <w:r w:rsidRPr="001856AA">
              <w:t xml:space="preserve"> with suburban shopping mall and in commuter settlements of </w:t>
            </w:r>
            <w:proofErr w:type="spellStart"/>
            <w:r w:rsidRPr="001856AA">
              <w:t>Tervuren</w:t>
            </w:r>
            <w:proofErr w:type="spellEnd"/>
            <w:r w:rsidRPr="001856AA">
              <w:t xml:space="preserve"> and Waterloo; secondary nodes and </w:t>
            </w:r>
            <w:r w:rsidRPr="001856AA">
              <w:rPr>
                <w:u w:val="single"/>
              </w:rPr>
              <w:t>bid rent curves.</w:t>
            </w:r>
          </w:p>
          <w:p w:rsidR="0074342C" w:rsidRPr="001856AA" w:rsidRDefault="0074342C" w:rsidP="0074342C">
            <w:r w:rsidRPr="001856AA">
              <w:rPr>
                <w:b/>
              </w:rPr>
              <w:t>Industry –</w:t>
            </w:r>
            <w:r w:rsidRPr="001856AA">
              <w:t xml:space="preserve"> Older industry in the </w:t>
            </w:r>
            <w:r w:rsidRPr="001856AA">
              <w:rPr>
                <w:u w:val="single"/>
              </w:rPr>
              <w:t>canal zone to NE</w:t>
            </w:r>
            <w:r w:rsidRPr="001856AA">
              <w:t xml:space="preserve"> but also along the </w:t>
            </w:r>
            <w:r w:rsidRPr="001856AA">
              <w:rPr>
                <w:u w:val="single"/>
              </w:rPr>
              <w:t>canal in the SW</w:t>
            </w:r>
            <w:r w:rsidRPr="001856AA">
              <w:t xml:space="preserve"> and newer corporate and high tech industries, businesses located at </w:t>
            </w:r>
            <w:proofErr w:type="spellStart"/>
            <w:r w:rsidRPr="001856AA">
              <w:rPr>
                <w:u w:val="single"/>
              </w:rPr>
              <w:t>Zaventem</w:t>
            </w:r>
            <w:proofErr w:type="spellEnd"/>
            <w:r w:rsidRPr="001856AA">
              <w:rPr>
                <w:u w:val="single"/>
              </w:rPr>
              <w:t xml:space="preserve"> International</w:t>
            </w:r>
            <w:r w:rsidRPr="001856AA">
              <w:t xml:space="preserve"> Airport. Industry also located towards ring road along nodal routes </w:t>
            </w:r>
            <w:proofErr w:type="spellStart"/>
            <w:r w:rsidRPr="001856AA">
              <w:rPr>
                <w:u w:val="single"/>
              </w:rPr>
              <w:t>Drogenbos</w:t>
            </w:r>
            <w:proofErr w:type="spellEnd"/>
            <w:r w:rsidRPr="001856AA">
              <w:rPr>
                <w:u w:val="single"/>
              </w:rPr>
              <w:t xml:space="preserve"> </w:t>
            </w:r>
            <w:proofErr w:type="gramStart"/>
            <w:r w:rsidRPr="001856AA">
              <w:rPr>
                <w:u w:val="single"/>
              </w:rPr>
              <w:t>and  E40</w:t>
            </w:r>
            <w:proofErr w:type="gramEnd"/>
          </w:p>
        </w:tc>
      </w:tr>
      <w:tr w:rsidR="0074342C" w:rsidRPr="001856AA">
        <w:tc>
          <w:tcPr>
            <w:tcW w:w="1101" w:type="dxa"/>
          </w:tcPr>
          <w:p w:rsidR="0074342C" w:rsidRPr="001856AA" w:rsidRDefault="0074342C" w:rsidP="0074342C">
            <w:pPr>
              <w:rPr>
                <w:b/>
              </w:rPr>
            </w:pPr>
          </w:p>
        </w:tc>
        <w:tc>
          <w:tcPr>
            <w:tcW w:w="13749" w:type="dxa"/>
          </w:tcPr>
          <w:p w:rsidR="0074342C" w:rsidRPr="001856AA" w:rsidRDefault="0074342C" w:rsidP="0074342C">
            <w:pPr>
              <w:rPr>
                <w:b/>
              </w:rPr>
            </w:pPr>
            <w:r w:rsidRPr="001856AA">
              <w:rPr>
                <w:b/>
              </w:rPr>
              <w:t>Information</w:t>
            </w:r>
          </w:p>
        </w:tc>
      </w:tr>
      <w:tr w:rsidR="0074342C" w:rsidRPr="00035EA3">
        <w:tc>
          <w:tcPr>
            <w:tcW w:w="1101" w:type="dxa"/>
          </w:tcPr>
          <w:p w:rsidR="0074342C" w:rsidRPr="001856AA" w:rsidRDefault="0074342C" w:rsidP="0074342C">
            <w:pPr>
              <w:rPr>
                <w:b/>
              </w:rPr>
            </w:pPr>
          </w:p>
        </w:tc>
        <w:tc>
          <w:tcPr>
            <w:tcW w:w="13749" w:type="dxa"/>
          </w:tcPr>
          <w:p w:rsidR="0074342C" w:rsidRPr="001856AA" w:rsidRDefault="0074342C" w:rsidP="0074342C">
            <w:r w:rsidRPr="001856AA">
              <w:rPr>
                <w:b/>
              </w:rPr>
              <w:t xml:space="preserve">Inner city decline – </w:t>
            </w:r>
            <w:r w:rsidRPr="001856AA">
              <w:t xml:space="preserve">around </w:t>
            </w:r>
            <w:proofErr w:type="spellStart"/>
            <w:r w:rsidRPr="001856AA">
              <w:t>Garde</w:t>
            </w:r>
            <w:proofErr w:type="spellEnd"/>
            <w:r w:rsidRPr="001856AA">
              <w:t xml:space="preserve"> du</w:t>
            </w:r>
            <w:r w:rsidRPr="001856AA">
              <w:rPr>
                <w:b/>
              </w:rPr>
              <w:t xml:space="preserve"> </w:t>
            </w:r>
            <w:r w:rsidRPr="001856AA">
              <w:t xml:space="preserve">Nord and Midi and in region of </w:t>
            </w:r>
            <w:proofErr w:type="spellStart"/>
            <w:r w:rsidRPr="001856AA">
              <w:t>Marollens</w:t>
            </w:r>
            <w:proofErr w:type="spellEnd"/>
            <w:r w:rsidRPr="001856AA">
              <w:t xml:space="preserve"> (</w:t>
            </w:r>
            <w:proofErr w:type="spellStart"/>
            <w:r w:rsidRPr="001856AA">
              <w:t>Zof</w:t>
            </w:r>
            <w:proofErr w:type="spellEnd"/>
            <w:r w:rsidRPr="001856AA">
              <w:t xml:space="preserve"> T) as well as extensive areas </w:t>
            </w:r>
            <w:proofErr w:type="gramStart"/>
            <w:r w:rsidRPr="001856AA">
              <w:t>of  Anderlecht</w:t>
            </w:r>
            <w:proofErr w:type="gramEnd"/>
            <w:r w:rsidRPr="001856AA">
              <w:t xml:space="preserve"> and  NE Brussels.</w:t>
            </w:r>
          </w:p>
          <w:p w:rsidR="0074342C" w:rsidRPr="001856AA" w:rsidRDefault="0074342C" w:rsidP="0074342C">
            <w:r w:rsidRPr="001856AA">
              <w:rPr>
                <w:b/>
              </w:rPr>
              <w:t xml:space="preserve">Comprehensive redevelopment </w:t>
            </w:r>
            <w:r w:rsidRPr="001856AA">
              <w:t xml:space="preserve">– EU parliament, near Place Luxembourg. As well as some high rise flats near Nord and Midi. The CBD is very much redeveloped, modern building, </w:t>
            </w:r>
            <w:proofErr w:type="gramStart"/>
            <w:r w:rsidRPr="001856AA">
              <w:t>high rise</w:t>
            </w:r>
            <w:proofErr w:type="gramEnd"/>
            <w:r w:rsidRPr="001856AA">
              <w:t xml:space="preserve"> buildings and low level lighting environment friendly.</w:t>
            </w:r>
          </w:p>
          <w:p w:rsidR="0074342C" w:rsidRPr="001856AA" w:rsidRDefault="0074342C" w:rsidP="0074342C">
            <w:pPr>
              <w:rPr>
                <w:b/>
              </w:rPr>
            </w:pPr>
            <w:r w:rsidRPr="001856AA">
              <w:rPr>
                <w:b/>
              </w:rPr>
              <w:t xml:space="preserve">Urban renewal – </w:t>
            </w:r>
            <w:r w:rsidRPr="001856AA">
              <w:t xml:space="preserve">Buildings around the </w:t>
            </w:r>
            <w:r w:rsidRPr="001856AA">
              <w:rPr>
                <w:u w:val="single"/>
              </w:rPr>
              <w:t>Grande Place</w:t>
            </w:r>
            <w:r w:rsidRPr="001856AA">
              <w:t xml:space="preserve"> and </w:t>
            </w:r>
            <w:proofErr w:type="spellStart"/>
            <w:r w:rsidRPr="001856AA">
              <w:t>Gare</w:t>
            </w:r>
            <w:proofErr w:type="spellEnd"/>
            <w:r w:rsidRPr="001856AA">
              <w:t xml:space="preserve"> Leopold as well some buildings opposite the </w:t>
            </w:r>
            <w:r w:rsidRPr="001856AA">
              <w:rPr>
                <w:u w:val="single"/>
              </w:rPr>
              <w:t xml:space="preserve">EU Parliament on Place Luxembourg </w:t>
            </w:r>
            <w:r w:rsidRPr="001856AA">
              <w:t xml:space="preserve"> </w:t>
            </w:r>
            <w:r w:rsidRPr="001856AA">
              <w:rPr>
                <w:b/>
              </w:rPr>
              <w:t>(Façade conservation)</w:t>
            </w:r>
          </w:p>
          <w:p w:rsidR="0074342C" w:rsidRPr="001856AA" w:rsidRDefault="0074342C" w:rsidP="0074342C">
            <w:r w:rsidRPr="001856AA">
              <w:rPr>
                <w:b/>
              </w:rPr>
              <w:t>Brownfield regeneration</w:t>
            </w:r>
            <w:r w:rsidRPr="001856AA">
              <w:t xml:space="preserve"> – near </w:t>
            </w:r>
            <w:proofErr w:type="spellStart"/>
            <w:r w:rsidRPr="001856AA">
              <w:t>Gare</w:t>
            </w:r>
            <w:proofErr w:type="spellEnd"/>
            <w:r w:rsidRPr="001856AA">
              <w:t xml:space="preserve"> Midi and Nord as well as the old industrial area along the canal and some inner city redevelopments (place Luxembourg)</w:t>
            </w:r>
          </w:p>
          <w:p w:rsidR="0074342C" w:rsidRPr="001856AA" w:rsidRDefault="0074342C" w:rsidP="0074342C">
            <w:r w:rsidRPr="001856AA">
              <w:rPr>
                <w:b/>
              </w:rPr>
              <w:t xml:space="preserve">Edge of city change – </w:t>
            </w:r>
            <w:r w:rsidRPr="001856AA">
              <w:t xml:space="preserve">new office parks around </w:t>
            </w:r>
            <w:proofErr w:type="spellStart"/>
            <w:r w:rsidRPr="001856AA">
              <w:t>Zaventem</w:t>
            </w:r>
            <w:proofErr w:type="spellEnd"/>
            <w:r w:rsidRPr="001856AA">
              <w:t xml:space="preserve">. Widening of ring motorway, deforestation of hunting park. Infilling in suburbs, </w:t>
            </w:r>
            <w:proofErr w:type="spellStart"/>
            <w:r w:rsidRPr="001856AA">
              <w:t>Tervuren</w:t>
            </w:r>
            <w:proofErr w:type="spellEnd"/>
            <w:r w:rsidRPr="001856AA">
              <w:t>.</w:t>
            </w:r>
          </w:p>
          <w:p w:rsidR="0074342C" w:rsidRPr="001856AA" w:rsidRDefault="0074342C" w:rsidP="0074342C">
            <w:r w:rsidRPr="001856AA">
              <w:rPr>
                <w:b/>
              </w:rPr>
              <w:t xml:space="preserve">Threats </w:t>
            </w:r>
            <w:r w:rsidRPr="001856AA">
              <w:t>– new housing and function developments</w:t>
            </w:r>
          </w:p>
          <w:p w:rsidR="0074342C" w:rsidRPr="001856AA" w:rsidRDefault="0074342C" w:rsidP="0074342C">
            <w:r w:rsidRPr="001856AA">
              <w:t xml:space="preserve"> (</w:t>
            </w:r>
            <w:proofErr w:type="gramStart"/>
            <w:r w:rsidRPr="001856AA">
              <w:t>industry</w:t>
            </w:r>
            <w:proofErr w:type="gramEnd"/>
            <w:r w:rsidRPr="001856AA">
              <w:t xml:space="preserve">, retail and recreation), expansion of airport into green belt territory. Extension of the ring road in the south to complete the ring. Lost traditional wine grape farms in </w:t>
            </w:r>
            <w:proofErr w:type="spellStart"/>
            <w:r w:rsidRPr="001856AA">
              <w:t>Tervuren</w:t>
            </w:r>
            <w:proofErr w:type="spellEnd"/>
            <w:r w:rsidRPr="001856AA">
              <w:t xml:space="preserve"> to residential building projects.</w:t>
            </w:r>
          </w:p>
        </w:tc>
      </w:tr>
      <w:tr w:rsidR="0074342C" w:rsidRPr="001856AA">
        <w:tc>
          <w:tcPr>
            <w:tcW w:w="1101" w:type="dxa"/>
          </w:tcPr>
          <w:p w:rsidR="0074342C" w:rsidRPr="001856AA" w:rsidRDefault="0074342C" w:rsidP="0074342C">
            <w:pPr>
              <w:rPr>
                <w:b/>
              </w:rPr>
            </w:pPr>
          </w:p>
        </w:tc>
        <w:tc>
          <w:tcPr>
            <w:tcW w:w="13749" w:type="dxa"/>
          </w:tcPr>
          <w:p w:rsidR="0074342C" w:rsidRPr="001856AA" w:rsidRDefault="0074342C" w:rsidP="0074342C">
            <w:pPr>
              <w:rPr>
                <w:b/>
              </w:rPr>
            </w:pPr>
            <w:r w:rsidRPr="001856AA">
              <w:rPr>
                <w:b/>
              </w:rPr>
              <w:t>Change in the City</w:t>
            </w:r>
          </w:p>
        </w:tc>
      </w:tr>
      <w:tr w:rsidR="0074342C" w:rsidRPr="006F0B25">
        <w:tc>
          <w:tcPr>
            <w:tcW w:w="1101" w:type="dxa"/>
          </w:tcPr>
          <w:p w:rsidR="0074342C" w:rsidRPr="001856AA" w:rsidRDefault="0074342C" w:rsidP="0074342C">
            <w:pPr>
              <w:rPr>
                <w:b/>
                <w:sz w:val="20"/>
                <w:szCs w:val="20"/>
              </w:rPr>
            </w:pPr>
            <w:r w:rsidRPr="001856AA">
              <w:rPr>
                <w:b/>
                <w:sz w:val="20"/>
                <w:szCs w:val="20"/>
              </w:rPr>
              <w:t>Ecology</w:t>
            </w:r>
          </w:p>
          <w:p w:rsidR="0074342C" w:rsidRPr="001856AA" w:rsidRDefault="0074342C" w:rsidP="0074342C">
            <w:pPr>
              <w:rPr>
                <w:b/>
                <w:sz w:val="20"/>
                <w:szCs w:val="20"/>
              </w:rPr>
            </w:pPr>
          </w:p>
          <w:p w:rsidR="0074342C" w:rsidRPr="001856AA" w:rsidRDefault="0074342C" w:rsidP="0074342C">
            <w:pPr>
              <w:rPr>
                <w:b/>
                <w:sz w:val="20"/>
                <w:szCs w:val="20"/>
              </w:rPr>
            </w:pPr>
          </w:p>
          <w:p w:rsidR="0074342C" w:rsidRPr="001856AA" w:rsidRDefault="0074342C" w:rsidP="0074342C">
            <w:pPr>
              <w:rPr>
                <w:b/>
                <w:sz w:val="20"/>
                <w:szCs w:val="20"/>
              </w:rPr>
            </w:pPr>
            <w:r w:rsidRPr="001856AA">
              <w:rPr>
                <w:b/>
                <w:sz w:val="20"/>
                <w:szCs w:val="20"/>
              </w:rPr>
              <w:t>Redevelopment/ Renewal</w:t>
            </w:r>
          </w:p>
          <w:p w:rsidR="0074342C" w:rsidRPr="001856AA" w:rsidRDefault="0074342C" w:rsidP="0074342C">
            <w:pPr>
              <w:rPr>
                <w:b/>
                <w:sz w:val="20"/>
                <w:szCs w:val="20"/>
              </w:rPr>
            </w:pPr>
          </w:p>
          <w:p w:rsidR="0074342C" w:rsidRPr="001856AA" w:rsidRDefault="0074342C" w:rsidP="0074342C">
            <w:pPr>
              <w:rPr>
                <w:b/>
                <w:sz w:val="20"/>
                <w:szCs w:val="20"/>
              </w:rPr>
            </w:pPr>
          </w:p>
          <w:p w:rsidR="0074342C" w:rsidRPr="001856AA" w:rsidRDefault="0074342C" w:rsidP="0074342C">
            <w:pPr>
              <w:rPr>
                <w:b/>
                <w:sz w:val="20"/>
                <w:szCs w:val="20"/>
              </w:rPr>
            </w:pPr>
          </w:p>
          <w:p w:rsidR="0074342C" w:rsidRPr="001856AA" w:rsidRDefault="0074342C" w:rsidP="0074342C">
            <w:pPr>
              <w:rPr>
                <w:b/>
                <w:sz w:val="20"/>
                <w:szCs w:val="20"/>
              </w:rPr>
            </w:pPr>
          </w:p>
          <w:p w:rsidR="0074342C" w:rsidRPr="001856AA" w:rsidRDefault="0074342C" w:rsidP="0074342C">
            <w:pPr>
              <w:rPr>
                <w:b/>
                <w:sz w:val="20"/>
                <w:szCs w:val="20"/>
              </w:rPr>
            </w:pPr>
          </w:p>
          <w:p w:rsidR="0074342C" w:rsidRPr="001856AA" w:rsidRDefault="0074342C" w:rsidP="0074342C">
            <w:pPr>
              <w:rPr>
                <w:b/>
                <w:sz w:val="20"/>
                <w:szCs w:val="20"/>
              </w:rPr>
            </w:pPr>
          </w:p>
          <w:p w:rsidR="0074342C" w:rsidRPr="001856AA" w:rsidRDefault="0074342C" w:rsidP="0074342C">
            <w:pPr>
              <w:rPr>
                <w:b/>
                <w:sz w:val="20"/>
                <w:szCs w:val="20"/>
              </w:rPr>
            </w:pPr>
          </w:p>
          <w:p w:rsidR="0074342C" w:rsidRPr="001856AA" w:rsidRDefault="0074342C" w:rsidP="0074342C">
            <w:pPr>
              <w:rPr>
                <w:b/>
                <w:sz w:val="20"/>
                <w:szCs w:val="20"/>
              </w:rPr>
            </w:pPr>
          </w:p>
          <w:p w:rsidR="0074342C" w:rsidRPr="001856AA" w:rsidRDefault="0074342C" w:rsidP="0074342C">
            <w:pPr>
              <w:rPr>
                <w:b/>
                <w:sz w:val="20"/>
                <w:szCs w:val="20"/>
              </w:rPr>
            </w:pPr>
          </w:p>
          <w:p w:rsidR="0074342C" w:rsidRPr="001856AA" w:rsidRDefault="0074342C" w:rsidP="0074342C">
            <w:pPr>
              <w:rPr>
                <w:b/>
                <w:sz w:val="20"/>
                <w:szCs w:val="20"/>
              </w:rPr>
            </w:pPr>
          </w:p>
          <w:p w:rsidR="0074342C" w:rsidRPr="001856AA" w:rsidRDefault="0074342C" w:rsidP="0074342C">
            <w:pPr>
              <w:rPr>
                <w:b/>
                <w:sz w:val="20"/>
                <w:szCs w:val="20"/>
              </w:rPr>
            </w:pPr>
          </w:p>
          <w:p w:rsidR="0074342C" w:rsidRPr="001856AA" w:rsidRDefault="0074342C" w:rsidP="0074342C">
            <w:pPr>
              <w:rPr>
                <w:b/>
                <w:sz w:val="20"/>
                <w:szCs w:val="20"/>
              </w:rPr>
            </w:pPr>
          </w:p>
          <w:p w:rsidR="0074342C" w:rsidRPr="001856AA" w:rsidRDefault="0074342C" w:rsidP="0074342C">
            <w:pPr>
              <w:rPr>
                <w:b/>
                <w:sz w:val="20"/>
                <w:szCs w:val="20"/>
              </w:rPr>
            </w:pPr>
          </w:p>
          <w:p w:rsidR="0074342C" w:rsidRPr="001856AA" w:rsidRDefault="0074342C" w:rsidP="0074342C">
            <w:pPr>
              <w:rPr>
                <w:b/>
                <w:sz w:val="20"/>
                <w:szCs w:val="20"/>
              </w:rPr>
            </w:pPr>
          </w:p>
          <w:p w:rsidR="0074342C" w:rsidRPr="001856AA" w:rsidRDefault="0074342C" w:rsidP="0074342C">
            <w:pPr>
              <w:rPr>
                <w:b/>
                <w:sz w:val="20"/>
                <w:szCs w:val="20"/>
              </w:rPr>
            </w:pPr>
            <w:r w:rsidRPr="001856AA">
              <w:rPr>
                <w:b/>
                <w:sz w:val="20"/>
                <w:szCs w:val="20"/>
              </w:rPr>
              <w:t>Transport</w:t>
            </w:r>
          </w:p>
        </w:tc>
        <w:tc>
          <w:tcPr>
            <w:tcW w:w="13749" w:type="dxa"/>
          </w:tcPr>
          <w:p w:rsidR="0074342C" w:rsidRPr="001856AA" w:rsidRDefault="0074342C" w:rsidP="0074342C">
            <w:r w:rsidRPr="001856AA">
              <w:t xml:space="preserve">Increasing ecological value, Brussels remains the greenest capital city in Europe. But more can be done against ‘urban infilling’. </w:t>
            </w:r>
            <w:r w:rsidRPr="001856AA">
              <w:rPr>
                <w:b/>
              </w:rPr>
              <w:t>Soft screening- sustainable urban green lungs</w:t>
            </w:r>
            <w:r w:rsidRPr="001856AA">
              <w:t>.</w:t>
            </w:r>
          </w:p>
          <w:p w:rsidR="0074342C" w:rsidRPr="001856AA" w:rsidRDefault="0074342C" w:rsidP="0074342C">
            <w:pPr>
              <w:rPr>
                <w:b/>
              </w:rPr>
            </w:pPr>
            <w:r w:rsidRPr="001856AA">
              <w:t>1970s rapid redevelopment schemes in place in central areas Nord, Midi/Anderlecht</w:t>
            </w:r>
            <w:proofErr w:type="gramStart"/>
            <w:r w:rsidRPr="001856AA">
              <w:t>:-</w:t>
            </w:r>
            <w:proofErr w:type="gramEnd"/>
            <w:r w:rsidRPr="001856AA">
              <w:t xml:space="preserve"> high rise flats. Now in need of renewal or redevelopment. New EU quarter. Lots of renewal projects that include façade conservation. See above. Very little gentrification in Brussels because of two factors. Firstly, developers have bought large quantities of run down housing and haven’t redeveloped, speculating on land values rising. Secondly tenant laws in Belgium very biased towards the tenant as opposed to dwellers, therefore no incentive for gentrification. Extensive areas of Brussels remain rented: </w:t>
            </w:r>
            <w:r w:rsidRPr="001856AA">
              <w:rPr>
                <w:b/>
              </w:rPr>
              <w:t xml:space="preserve"> Polarisation</w:t>
            </w:r>
          </w:p>
          <w:p w:rsidR="0074342C" w:rsidRDefault="0074342C" w:rsidP="0074342C">
            <w:pPr>
              <w:rPr>
                <w:b/>
              </w:rPr>
            </w:pPr>
          </w:p>
          <w:p w:rsidR="0074342C" w:rsidRDefault="0074342C" w:rsidP="0074342C">
            <w:pPr>
              <w:rPr>
                <w:b/>
              </w:rPr>
            </w:pPr>
          </w:p>
          <w:p w:rsidR="0074342C" w:rsidRDefault="0074342C" w:rsidP="0074342C">
            <w:pPr>
              <w:rPr>
                <w:b/>
              </w:rPr>
            </w:pPr>
          </w:p>
          <w:p w:rsidR="0074342C" w:rsidRDefault="0074342C" w:rsidP="0074342C">
            <w:pPr>
              <w:rPr>
                <w:b/>
              </w:rPr>
            </w:pPr>
          </w:p>
          <w:p w:rsidR="0074342C" w:rsidRDefault="0074342C" w:rsidP="0074342C">
            <w:pPr>
              <w:rPr>
                <w:b/>
              </w:rPr>
            </w:pPr>
          </w:p>
          <w:p w:rsidR="0074342C" w:rsidRDefault="0074342C" w:rsidP="0074342C">
            <w:pPr>
              <w:rPr>
                <w:b/>
              </w:rPr>
            </w:pPr>
          </w:p>
          <w:p w:rsidR="0074342C" w:rsidRPr="001856AA" w:rsidRDefault="0074342C" w:rsidP="0074342C">
            <w:proofErr w:type="spellStart"/>
            <w:r w:rsidRPr="001856AA">
              <w:rPr>
                <w:b/>
              </w:rPr>
              <w:t>Parc</w:t>
            </w:r>
            <w:proofErr w:type="spellEnd"/>
            <w:r w:rsidRPr="001856AA">
              <w:rPr>
                <w:b/>
              </w:rPr>
              <w:t xml:space="preserve"> de la </w:t>
            </w:r>
            <w:proofErr w:type="spellStart"/>
            <w:r w:rsidRPr="001856AA">
              <w:rPr>
                <w:b/>
              </w:rPr>
              <w:t>Rosee</w:t>
            </w:r>
            <w:proofErr w:type="spellEnd"/>
            <w:r w:rsidRPr="001856AA">
              <w:rPr>
                <w:b/>
              </w:rPr>
              <w:t xml:space="preserve"> In </w:t>
            </w:r>
            <w:proofErr w:type="spellStart"/>
            <w:r w:rsidRPr="001856AA">
              <w:rPr>
                <w:b/>
              </w:rPr>
              <w:t>Andelechte</w:t>
            </w:r>
            <w:proofErr w:type="spellEnd"/>
            <w:r w:rsidRPr="001856AA">
              <w:t xml:space="preserve"> is a green space with a social function. </w:t>
            </w:r>
            <w:r w:rsidRPr="001856AA">
              <w:rPr>
                <w:b/>
              </w:rPr>
              <w:t>BIME</w:t>
            </w:r>
            <w:r w:rsidRPr="001856AA">
              <w:t xml:space="preserve"> developed the park from a redundant factory and waste ground </w:t>
            </w:r>
            <w:r w:rsidRPr="001856AA">
              <w:rPr>
                <w:b/>
              </w:rPr>
              <w:t>(redevelopment- inner city)</w:t>
            </w:r>
            <w:r w:rsidRPr="001856AA">
              <w:t xml:space="preserve"> through close consultation with the local authorities</w:t>
            </w:r>
            <w:r w:rsidRPr="001856AA">
              <w:rPr>
                <w:b/>
              </w:rPr>
              <w:t xml:space="preserve"> (Agenda 21), </w:t>
            </w:r>
            <w:r w:rsidRPr="001856AA">
              <w:t>local communities and youth groups. The park has playing fields for teenagers, a play area for children and a recreational space. It also used local youth to paint a large mural. Through local community involvement users now feel they have more ownership of the park and are less likely to vandalise it.</w:t>
            </w:r>
          </w:p>
          <w:p w:rsidR="0074342C" w:rsidRPr="001856AA" w:rsidRDefault="0074342C" w:rsidP="0074342C">
            <w:r w:rsidRPr="001856AA">
              <w:rPr>
                <w:b/>
              </w:rPr>
              <w:t xml:space="preserve">Green and Blue Network- BIME </w:t>
            </w:r>
            <w:r w:rsidRPr="001856AA">
              <w:t>have created cycle and walking routes to connect the parks of Brussels reducing the need for car use on weekends and evenings</w:t>
            </w:r>
          </w:p>
          <w:p w:rsidR="0074342C" w:rsidRPr="001856AA" w:rsidRDefault="0074342C" w:rsidP="0074342C">
            <w:r w:rsidRPr="001856AA">
              <w:rPr>
                <w:b/>
              </w:rPr>
              <w:t>Noise Abatement Plan -</w:t>
            </w:r>
            <w:r w:rsidRPr="001856AA">
              <w:rPr>
                <w:rFonts w:ascii="Arial" w:hAnsi="Arial" w:cs="Arial"/>
                <w:b/>
              </w:rPr>
              <w:t xml:space="preserve"> </w:t>
            </w:r>
            <w:r w:rsidRPr="001856AA">
              <w:t>Uses acoustic studies to identify noise black spots in Brussels and identify practical solutions through public consultation. (Night Flights)</w:t>
            </w:r>
          </w:p>
          <w:p w:rsidR="0074342C" w:rsidRPr="001856AA" w:rsidRDefault="0074342C" w:rsidP="0074342C">
            <w:pPr>
              <w:numPr>
                <w:ilvl w:val="0"/>
                <w:numId w:val="2"/>
              </w:numPr>
            </w:pPr>
            <w:r w:rsidRPr="001856AA">
              <w:t>Local inhabitants can request acoustic studies</w:t>
            </w:r>
          </w:p>
          <w:p w:rsidR="0074342C" w:rsidRPr="001856AA" w:rsidRDefault="0074342C" w:rsidP="0074342C">
            <w:pPr>
              <w:numPr>
                <w:ilvl w:val="0"/>
                <w:numId w:val="2"/>
              </w:numPr>
            </w:pPr>
            <w:r w:rsidRPr="001856AA">
              <w:t>Promotes improvement to housing</w:t>
            </w:r>
          </w:p>
          <w:p w:rsidR="0074342C" w:rsidRPr="001856AA" w:rsidRDefault="0074342C" w:rsidP="0074342C">
            <w:r w:rsidRPr="001856AA">
              <w:t xml:space="preserve">Brussels has an almost complete </w:t>
            </w:r>
            <w:r w:rsidRPr="001856AA">
              <w:rPr>
                <w:b/>
              </w:rPr>
              <w:t>orbital ring road</w:t>
            </w:r>
            <w:r w:rsidRPr="001856AA">
              <w:t xml:space="preserve"> that becomes very congested during peak times. All motorways leading to Brussels are also very congested. </w:t>
            </w:r>
            <w:r w:rsidRPr="001856AA">
              <w:rPr>
                <w:b/>
              </w:rPr>
              <w:t>Widening projects</w:t>
            </w:r>
            <w:r w:rsidRPr="001856AA">
              <w:t xml:space="preserve"> completed on Ring road. Plans to extend and complete the ring in the south. A complex </w:t>
            </w:r>
            <w:r w:rsidRPr="001856AA">
              <w:rPr>
                <w:b/>
              </w:rPr>
              <w:t>network of tunnels</w:t>
            </w:r>
            <w:r w:rsidRPr="001856AA">
              <w:t xml:space="preserve"> in Brussels as well as inner ring road.</w:t>
            </w:r>
          </w:p>
          <w:p w:rsidR="0074342C" w:rsidRPr="001856AA" w:rsidRDefault="0074342C" w:rsidP="0074342C">
            <w:r w:rsidRPr="001856AA">
              <w:t>Brussels is placing more and more roundabouts rather than lights to ensure smoother flows.</w:t>
            </w:r>
          </w:p>
          <w:p w:rsidR="0074342C" w:rsidRPr="001856AA" w:rsidRDefault="0074342C" w:rsidP="0074342C">
            <w:pPr>
              <w:rPr>
                <w:b/>
              </w:rPr>
            </w:pPr>
            <w:r w:rsidRPr="001856AA">
              <w:rPr>
                <w:b/>
              </w:rPr>
              <w:t>Park and ride schemes</w:t>
            </w:r>
            <w:r w:rsidRPr="001856AA">
              <w:t xml:space="preserve"> in place around Brussels as well as </w:t>
            </w:r>
            <w:r w:rsidRPr="001856AA">
              <w:rPr>
                <w:b/>
              </w:rPr>
              <w:t xml:space="preserve">car share schemes and park pools as seen in </w:t>
            </w:r>
            <w:proofErr w:type="spellStart"/>
            <w:r w:rsidRPr="001856AA">
              <w:rPr>
                <w:b/>
              </w:rPr>
              <w:t>Bertem</w:t>
            </w:r>
            <w:proofErr w:type="spellEnd"/>
            <w:r w:rsidRPr="001856AA">
              <w:rPr>
                <w:b/>
              </w:rPr>
              <w:t xml:space="preserve"> (commuter distance from Brussels)</w:t>
            </w:r>
          </w:p>
          <w:p w:rsidR="0074342C" w:rsidRPr="001856AA" w:rsidRDefault="0074342C" w:rsidP="0074342C">
            <w:r w:rsidRPr="001856AA">
              <w:t xml:space="preserve">Brussels has a </w:t>
            </w:r>
            <w:r w:rsidRPr="001856AA">
              <w:rPr>
                <w:b/>
              </w:rPr>
              <w:t>comprehensive metro system</w:t>
            </w:r>
            <w:r w:rsidRPr="001856AA">
              <w:t xml:space="preserve"> and </w:t>
            </w:r>
            <w:r w:rsidRPr="001856AA">
              <w:rPr>
                <w:b/>
              </w:rPr>
              <w:t>Tram system</w:t>
            </w:r>
            <w:r w:rsidRPr="001856AA">
              <w:t xml:space="preserve"> that connects centre to the periphery. Although there is no underground and much of the South of Brussels is not easily accessible particularly from Northern Commuter settlements such as </w:t>
            </w:r>
            <w:proofErr w:type="spellStart"/>
            <w:r w:rsidRPr="001856AA">
              <w:t>Tervuren</w:t>
            </w:r>
            <w:proofErr w:type="spellEnd"/>
            <w:r w:rsidRPr="001856AA">
              <w:t xml:space="preserve"> and Leuven Commuter settlements such as </w:t>
            </w:r>
            <w:proofErr w:type="spellStart"/>
            <w:r w:rsidRPr="001856AA">
              <w:t>Tervuren</w:t>
            </w:r>
            <w:proofErr w:type="spellEnd"/>
            <w:r w:rsidRPr="001856AA">
              <w:t xml:space="preserve"> included metro routes </w:t>
            </w:r>
            <w:proofErr w:type="gramStart"/>
            <w:r w:rsidRPr="001856AA">
              <w:t>( to</w:t>
            </w:r>
            <w:proofErr w:type="gramEnd"/>
            <w:r w:rsidRPr="001856AA">
              <w:t xml:space="preserve"> centre).</w:t>
            </w:r>
          </w:p>
          <w:p w:rsidR="0074342C" w:rsidRPr="001856AA" w:rsidRDefault="0074342C" w:rsidP="0074342C">
            <w:r w:rsidRPr="001856AA">
              <w:rPr>
                <w:b/>
              </w:rPr>
              <w:t>7 year discounted Metro tickets</w:t>
            </w:r>
            <w:r w:rsidRPr="001856AA">
              <w:t xml:space="preserve"> bought by employers for their employees</w:t>
            </w:r>
          </w:p>
          <w:p w:rsidR="0074342C" w:rsidRPr="001856AA" w:rsidRDefault="0074342C" w:rsidP="0074342C">
            <w:pPr>
              <w:rPr>
                <w:b/>
              </w:rPr>
            </w:pPr>
            <w:r w:rsidRPr="001856AA">
              <w:rPr>
                <w:b/>
              </w:rPr>
              <w:t>Fast train connected to London, Paris and Leon.</w:t>
            </w:r>
          </w:p>
          <w:p w:rsidR="0074342C" w:rsidRPr="001856AA" w:rsidRDefault="0074342C" w:rsidP="0074342C">
            <w:r w:rsidRPr="001856AA">
              <w:rPr>
                <w:b/>
              </w:rPr>
              <w:t>Brussels International Airport</w:t>
            </w:r>
            <w:r w:rsidRPr="001856AA">
              <w:t>, some plans to extend into green belt area. Big issues around night flights (noise and air pollution).  Community led campaigns against night flights in Brussels, followed by government pressure. Three effects, new walls for noise refraction, varied flight routes around the city and DHL now relocating.</w:t>
            </w:r>
          </w:p>
        </w:tc>
      </w:tr>
    </w:tbl>
    <w:p w:rsidR="00423BF7" w:rsidRDefault="00423BF7"/>
    <w:p w:rsidR="00423BF7" w:rsidRDefault="00423BF7"/>
    <w:p w:rsidR="00423BF7" w:rsidRDefault="00423BF7"/>
    <w:p w:rsidR="00423BF7" w:rsidRDefault="00423BF7"/>
    <w:p w:rsidR="00423BF7" w:rsidRDefault="00423BF7"/>
    <w:p w:rsidR="00423BF7" w:rsidRDefault="00423BF7"/>
    <w:p w:rsidR="00423BF7" w:rsidRDefault="00423BF7"/>
    <w:p w:rsidR="00423BF7" w:rsidRDefault="00423BF7"/>
    <w:p w:rsidR="00423BF7" w:rsidRDefault="00423BF7"/>
    <w:p w:rsidR="00423BF7" w:rsidRDefault="00423BF7"/>
    <w:p w:rsidR="00423BF7" w:rsidRDefault="00423BF7"/>
    <w:p w:rsidR="00423BF7" w:rsidRDefault="00423BF7"/>
    <w:p w:rsidR="00423BF7" w:rsidRDefault="00423BF7"/>
    <w:p w:rsidR="0074342C" w:rsidRDefault="0074342C"/>
    <w:p w:rsidR="0074342C" w:rsidRDefault="0074342C"/>
    <w:p w:rsidR="00423BF7" w:rsidRPr="00423BF7" w:rsidRDefault="00423BF7" w:rsidP="00423BF7">
      <w:pPr>
        <w:pStyle w:val="ListParagraph"/>
        <w:numPr>
          <w:ilvl w:val="0"/>
          <w:numId w:val="6"/>
        </w:numPr>
        <w:rPr>
          <w:b/>
        </w:rPr>
      </w:pPr>
      <w:r w:rsidRPr="00423BF7">
        <w:rPr>
          <w:b/>
        </w:rPr>
        <w:t>Lyon – Reimaging</w:t>
      </w:r>
    </w:p>
    <w:p w:rsidR="00423BF7" w:rsidRDefault="00423BF7" w:rsidP="00423BF7">
      <w:pPr>
        <w:rPr>
          <w:b/>
        </w:rPr>
      </w:pPr>
      <w:r>
        <w:rPr>
          <w:b/>
          <w:noProof/>
          <w:lang w:val="en-US" w:eastAsia="en-US"/>
        </w:rPr>
        <w:pict>
          <v:shape id="_x0000_s1028" type="#_x0000_t202" style="position:absolute;margin-left:17.85pt;margin-top:12.45pt;width:683.4pt;height:264.15pt;z-index:251659264;mso-wrap-edited:f;mso-position-horizontal:absolute;mso-position-vertical:absolute;mso-width-relative:margin;mso-height-relative:margin" wrapcoords="-33 -61 -33 21538 21633 21538 21633 -61 -33 -61" strokeweight="1.5pt">
            <v:textbox>
              <w:txbxContent>
                <w:p w:rsidR="00423BF7" w:rsidRPr="00BF62F2" w:rsidRDefault="00423BF7" w:rsidP="00423BF7">
                  <w:pPr>
                    <w:numPr>
                      <w:ilvl w:val="0"/>
                      <w:numId w:val="7"/>
                    </w:numPr>
                  </w:pPr>
                  <w:r w:rsidRPr="00BF62F2">
                    <w:t>They have regenerated building providing a more modern look</w:t>
                  </w:r>
                </w:p>
                <w:p w:rsidR="00423BF7" w:rsidRPr="00BF62F2" w:rsidRDefault="00423BF7" w:rsidP="00423BF7">
                  <w:pPr>
                    <w:numPr>
                      <w:ilvl w:val="0"/>
                      <w:numId w:val="7"/>
                    </w:numPr>
                  </w:pPr>
                  <w:r w:rsidRPr="00BF62F2">
                    <w:t>There is a youthful night life to attract a younger tourist</w:t>
                  </w:r>
                </w:p>
                <w:p w:rsidR="00423BF7" w:rsidRPr="00BF62F2" w:rsidRDefault="00423BF7" w:rsidP="00423BF7">
                  <w:pPr>
                    <w:numPr>
                      <w:ilvl w:val="0"/>
                      <w:numId w:val="7"/>
                    </w:numPr>
                  </w:pPr>
                  <w:r w:rsidRPr="00BF62F2">
                    <w:t>Lots of festivals through out the year</w:t>
                  </w:r>
                  <w:r>
                    <w:t xml:space="preserve">, including the fete des </w:t>
                  </w:r>
                  <w:proofErr w:type="spellStart"/>
                  <w:proofErr w:type="gramStart"/>
                  <w:r>
                    <w:t>lumieres</w:t>
                  </w:r>
                  <w:proofErr w:type="spellEnd"/>
                  <w:proofErr w:type="gramEnd"/>
                  <w:r w:rsidRPr="00BF62F2">
                    <w:t xml:space="preserve"> and locations are chosen to promote the architectural beauty and heritage of the city.</w:t>
                  </w:r>
                  <w:r>
                    <w:t xml:space="preserve"> It has world heritage site</w:t>
                  </w:r>
                </w:p>
                <w:p w:rsidR="00423BF7" w:rsidRPr="00BF62F2" w:rsidRDefault="00423BF7" w:rsidP="00423BF7">
                  <w:pPr>
                    <w:numPr>
                      <w:ilvl w:val="0"/>
                      <w:numId w:val="7"/>
                    </w:numPr>
                  </w:pPr>
                  <w:r w:rsidRPr="00BF62F2">
                    <w:t>The Roman amphitheatre is used to host major entertainment events</w:t>
                  </w:r>
                </w:p>
                <w:p w:rsidR="00423BF7" w:rsidRPr="00BF62F2" w:rsidRDefault="00423BF7" w:rsidP="00423BF7">
                  <w:pPr>
                    <w:numPr>
                      <w:ilvl w:val="0"/>
                      <w:numId w:val="7"/>
                    </w:numPr>
                  </w:pPr>
                  <w:r w:rsidRPr="00BF62F2">
                    <w:t xml:space="preserve">It’s </w:t>
                  </w:r>
                  <w:r>
                    <w:t>become the centre for gastronomy in France, with famous chefs based in the city and 40 daily food markets.</w:t>
                  </w:r>
                </w:p>
                <w:p w:rsidR="00423BF7" w:rsidRPr="00BF62F2" w:rsidRDefault="00423BF7" w:rsidP="00423BF7">
                  <w:pPr>
                    <w:numPr>
                      <w:ilvl w:val="0"/>
                      <w:numId w:val="7"/>
                    </w:numPr>
                  </w:pPr>
                  <w:r w:rsidRPr="00BF62F2">
                    <w:t>It’s looking to image itself as a city of art, culture and fashion</w:t>
                  </w:r>
                </w:p>
                <w:p w:rsidR="00423BF7" w:rsidRPr="00BF62F2" w:rsidRDefault="00423BF7" w:rsidP="00423BF7">
                  <w:pPr>
                    <w:numPr>
                      <w:ilvl w:val="0"/>
                      <w:numId w:val="7"/>
                    </w:numPr>
                  </w:pPr>
                  <w:r w:rsidRPr="00BF62F2">
                    <w:t>It’s branded itself with the symbol of the red lion</w:t>
                  </w:r>
                  <w:r>
                    <w:t xml:space="preserve"> with the slogan, tourism and convention</w:t>
                  </w:r>
                </w:p>
                <w:p w:rsidR="00423BF7" w:rsidRDefault="00423BF7" w:rsidP="00423BF7">
                  <w:pPr>
                    <w:numPr>
                      <w:ilvl w:val="0"/>
                      <w:numId w:val="7"/>
                    </w:numPr>
                  </w:pPr>
                  <w:r w:rsidRPr="00BF62F2">
                    <w:t>It looks to identify with the sporting herita</w:t>
                  </w:r>
                  <w:r>
                    <w:t xml:space="preserve">ge of the city. Lyon Football </w:t>
                  </w:r>
                  <w:r w:rsidRPr="00BF62F2">
                    <w:t>Club being an important component of that.</w:t>
                  </w:r>
                  <w:r>
                    <w:t xml:space="preserve"> It was host city for the Rugby world cup in 2007</w:t>
                  </w:r>
                </w:p>
                <w:p w:rsidR="00423BF7" w:rsidRDefault="00423BF7" w:rsidP="00423BF7">
                  <w:pPr>
                    <w:numPr>
                      <w:ilvl w:val="0"/>
                      <w:numId w:val="7"/>
                    </w:numPr>
                  </w:pPr>
                  <w:r>
                    <w:t xml:space="preserve">It’s redeveloped certain places such as the </w:t>
                  </w:r>
                  <w:proofErr w:type="spellStart"/>
                  <w:r>
                    <w:t>Qu’ai</w:t>
                  </w:r>
                  <w:proofErr w:type="spellEnd"/>
                  <w:r>
                    <w:t xml:space="preserve"> du Rhone with cycle paths, soft screening and an outdoor gym. Cite </w:t>
                  </w:r>
                  <w:proofErr w:type="spellStart"/>
                  <w:r>
                    <w:t>Internationale</w:t>
                  </w:r>
                  <w:proofErr w:type="spellEnd"/>
                  <w:r>
                    <w:t xml:space="preserve"> has a new museum, conference centre </w:t>
                  </w:r>
                </w:p>
                <w:p w:rsidR="00423BF7" w:rsidRDefault="00423BF7" w:rsidP="00423BF7">
                  <w:pPr>
                    <w:numPr>
                      <w:ilvl w:val="0"/>
                      <w:numId w:val="7"/>
                    </w:numPr>
                  </w:pPr>
                  <w:r>
                    <w:t>It has a cinema, Hilton 4* hotel</w:t>
                  </w:r>
                </w:p>
                <w:p w:rsidR="00423BF7" w:rsidRDefault="00423BF7" w:rsidP="00423BF7">
                  <w:pPr>
                    <w:numPr>
                      <w:ilvl w:val="0"/>
                      <w:numId w:val="7"/>
                    </w:numPr>
                  </w:pPr>
                  <w:r>
                    <w:t>It has many parks and green spaces and these are connected with cycle routes</w:t>
                  </w:r>
                </w:p>
                <w:p w:rsidR="00423BF7" w:rsidRPr="00BF62F2" w:rsidRDefault="00423BF7" w:rsidP="00423BF7">
                  <w:pPr>
                    <w:numPr>
                      <w:ilvl w:val="0"/>
                      <w:numId w:val="7"/>
                    </w:numPr>
                  </w:pPr>
                  <w:r>
                    <w:t>It models itself on sustainability with two TGV stations, metro, cycle routes, bicycle rental around the city, recycling schemes and a well organised food markets for local produce</w:t>
                  </w:r>
                </w:p>
                <w:p w:rsidR="00423BF7" w:rsidRPr="002F0212" w:rsidRDefault="00423BF7" w:rsidP="00423BF7">
                  <w:pPr>
                    <w:rPr>
                      <w:b/>
                    </w:rPr>
                  </w:pPr>
                </w:p>
              </w:txbxContent>
            </v:textbox>
            <w10:wrap type="tight"/>
          </v:shape>
        </w:pict>
      </w:r>
    </w:p>
    <w:p w:rsidR="00423BF7" w:rsidRDefault="00423BF7" w:rsidP="00423BF7">
      <w:pPr>
        <w:rPr>
          <w:b/>
        </w:rPr>
      </w:pPr>
    </w:p>
    <w:p w:rsidR="00423BF7" w:rsidRDefault="00423BF7" w:rsidP="00423BF7">
      <w:pPr>
        <w:rPr>
          <w:b/>
        </w:rPr>
      </w:pPr>
    </w:p>
    <w:p w:rsidR="00423BF7" w:rsidRDefault="00423BF7" w:rsidP="00423BF7">
      <w:pPr>
        <w:rPr>
          <w:b/>
        </w:rPr>
      </w:pPr>
    </w:p>
    <w:p w:rsidR="00423BF7" w:rsidRDefault="00423BF7" w:rsidP="00423BF7">
      <w:pPr>
        <w:rPr>
          <w:b/>
        </w:rPr>
      </w:pPr>
    </w:p>
    <w:p w:rsidR="00423BF7" w:rsidRDefault="00423BF7" w:rsidP="00423BF7">
      <w:pPr>
        <w:rPr>
          <w:b/>
        </w:rPr>
      </w:pPr>
    </w:p>
    <w:p w:rsidR="00423BF7" w:rsidRDefault="00423BF7" w:rsidP="00423BF7">
      <w:pPr>
        <w:rPr>
          <w:b/>
        </w:rPr>
      </w:pPr>
    </w:p>
    <w:p w:rsidR="00423BF7" w:rsidRDefault="00423BF7" w:rsidP="00423BF7">
      <w:pPr>
        <w:rPr>
          <w:b/>
        </w:rPr>
      </w:pPr>
    </w:p>
    <w:p w:rsidR="00423BF7" w:rsidRDefault="00423BF7" w:rsidP="00423BF7">
      <w:pPr>
        <w:rPr>
          <w:b/>
        </w:rPr>
      </w:pPr>
    </w:p>
    <w:p w:rsidR="00423BF7" w:rsidRDefault="00423BF7" w:rsidP="00423BF7">
      <w:pPr>
        <w:rPr>
          <w:b/>
        </w:rPr>
      </w:pPr>
    </w:p>
    <w:p w:rsidR="00423BF7" w:rsidRDefault="00423BF7" w:rsidP="00423BF7">
      <w:pPr>
        <w:rPr>
          <w:b/>
        </w:rPr>
      </w:pPr>
    </w:p>
    <w:p w:rsidR="00423BF7" w:rsidRDefault="00423BF7" w:rsidP="00423BF7">
      <w:pPr>
        <w:rPr>
          <w:b/>
        </w:rPr>
      </w:pPr>
    </w:p>
    <w:p w:rsidR="00423BF7" w:rsidRDefault="00423BF7" w:rsidP="00423BF7">
      <w:pPr>
        <w:rPr>
          <w:b/>
        </w:rPr>
      </w:pPr>
    </w:p>
    <w:p w:rsidR="00423BF7" w:rsidRDefault="00423BF7" w:rsidP="00423BF7">
      <w:pPr>
        <w:rPr>
          <w:b/>
        </w:rPr>
      </w:pPr>
    </w:p>
    <w:p w:rsidR="00423BF7" w:rsidRDefault="00423BF7" w:rsidP="00423BF7">
      <w:pPr>
        <w:rPr>
          <w:b/>
        </w:rPr>
      </w:pPr>
    </w:p>
    <w:p w:rsidR="00423BF7" w:rsidRDefault="00423BF7" w:rsidP="00423BF7">
      <w:pPr>
        <w:rPr>
          <w:b/>
        </w:rPr>
      </w:pPr>
    </w:p>
    <w:p w:rsidR="00423BF7" w:rsidRDefault="00423BF7" w:rsidP="00423BF7">
      <w:pPr>
        <w:rPr>
          <w:b/>
        </w:rPr>
      </w:pPr>
    </w:p>
    <w:p w:rsidR="00423BF7" w:rsidRDefault="00423BF7" w:rsidP="00423BF7">
      <w:pPr>
        <w:rPr>
          <w:b/>
        </w:rPr>
      </w:pPr>
    </w:p>
    <w:p w:rsidR="00423BF7" w:rsidRDefault="00423BF7" w:rsidP="00423BF7">
      <w:pPr>
        <w:rPr>
          <w:b/>
        </w:rPr>
      </w:pPr>
    </w:p>
    <w:p w:rsidR="00423BF7" w:rsidRDefault="00423BF7" w:rsidP="00423BF7">
      <w:pPr>
        <w:rPr>
          <w:b/>
        </w:rPr>
      </w:pPr>
    </w:p>
    <w:p w:rsidR="00423BF7" w:rsidRDefault="00423BF7" w:rsidP="00423BF7">
      <w:pPr>
        <w:rPr>
          <w:b/>
        </w:rPr>
      </w:pPr>
    </w:p>
    <w:p w:rsidR="00423BF7" w:rsidRDefault="00423BF7" w:rsidP="00423BF7">
      <w:pPr>
        <w:rPr>
          <w:b/>
        </w:rPr>
      </w:pPr>
    </w:p>
    <w:p w:rsidR="00423BF7" w:rsidRDefault="00423BF7" w:rsidP="00423BF7">
      <w:pPr>
        <w:rPr>
          <w:b/>
        </w:rPr>
      </w:pPr>
    </w:p>
    <w:p w:rsidR="00423BF7" w:rsidRDefault="00423BF7" w:rsidP="00423BF7">
      <w:pPr>
        <w:rPr>
          <w:b/>
        </w:rPr>
      </w:pPr>
      <w:r>
        <w:rPr>
          <w:b/>
        </w:rPr>
        <w:t>4. Brussels – Distribution of Social/Economic Groups</w:t>
      </w:r>
    </w:p>
    <w:p w:rsidR="0074342C" w:rsidRPr="00423BF7" w:rsidRDefault="0074342C" w:rsidP="00423BF7">
      <w:pPr>
        <w:rPr>
          <w:b/>
        </w:rPr>
      </w:pPr>
    </w:p>
    <w:sectPr w:rsidR="0074342C" w:rsidRPr="00423BF7" w:rsidSect="0074342C">
      <w:pgSz w:w="16834" w:h="11901" w:orient="landscape"/>
      <w:pgMar w:top="567" w:right="851" w:bottom="567" w:left="851" w:header="709" w:footer="709" w:gutter="0"/>
      <w:cols w:space="708"/>
      <w:printerSettings r:id="rId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7CB1"/>
    <w:multiLevelType w:val="hybridMultilevel"/>
    <w:tmpl w:val="ECAC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57408A"/>
    <w:multiLevelType w:val="hybridMultilevel"/>
    <w:tmpl w:val="6280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C56CA5"/>
    <w:multiLevelType w:val="hybridMultilevel"/>
    <w:tmpl w:val="3BC8F5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4601E6"/>
    <w:multiLevelType w:val="hybridMultilevel"/>
    <w:tmpl w:val="9AD41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6F06E1"/>
    <w:multiLevelType w:val="hybridMultilevel"/>
    <w:tmpl w:val="079EA1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2322ED2"/>
    <w:multiLevelType w:val="hybridMultilevel"/>
    <w:tmpl w:val="B7C0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1B472F"/>
    <w:multiLevelType w:val="hybridMultilevel"/>
    <w:tmpl w:val="1E4E0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4342C"/>
    <w:rsid w:val="00311A9E"/>
    <w:rsid w:val="00423BF7"/>
    <w:rsid w:val="0074342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4342C"/>
    <w:rPr>
      <w:rFonts w:ascii="Times New Roman" w:eastAsia="Times New Roman" w:hAnsi="Times New Roman" w:cs="Times New Roman"/>
      <w:lang w:val="en-GB"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74342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858</Words>
  <Characters>4895</Characters>
  <Application>Microsoft Macintosh Word</Application>
  <DocSecurity>0</DocSecurity>
  <Lines>40</Lines>
  <Paragraphs>9</Paragraphs>
  <ScaleCrop>false</ScaleCrop>
  <Company>British School of Brussels</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Christmas</dc:creator>
  <cp:keywords/>
  <cp:lastModifiedBy>Paul Christmas</cp:lastModifiedBy>
  <cp:revision>1</cp:revision>
  <dcterms:created xsi:type="dcterms:W3CDTF">2011-02-12T06:04:00Z</dcterms:created>
  <dcterms:modified xsi:type="dcterms:W3CDTF">2011-02-12T06:40:00Z</dcterms:modified>
</cp:coreProperties>
</file>